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13F0" w14:textId="77777777" w:rsidR="00465346" w:rsidRPr="00465346" w:rsidRDefault="00465346" w:rsidP="00465346">
      <w:pPr>
        <w:spacing w:after="0" w:line="240" w:lineRule="auto"/>
        <w:ind w:left="7080" w:right="-54"/>
        <w:jc w:val="right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 xml:space="preserve">                                      Allegato 1</w:t>
      </w:r>
    </w:p>
    <w:p w14:paraId="36CC9735" w14:textId="77777777" w:rsidR="00465346" w:rsidRPr="00465346" w:rsidRDefault="00465346" w:rsidP="00465346">
      <w:pPr>
        <w:spacing w:after="0" w:line="240" w:lineRule="auto"/>
        <w:ind w:left="7080" w:right="-54"/>
        <w:jc w:val="center"/>
        <w:rPr>
          <w:rFonts w:ascii="Calibri" w:eastAsia="Times New Roman" w:hAnsi="Calibri" w:cs="Times New Roman"/>
          <w:bCs/>
          <w:lang w:eastAsia="it-IT"/>
        </w:rPr>
      </w:pPr>
    </w:p>
    <w:p w14:paraId="41FE647F" w14:textId="6D67BD65" w:rsidR="00465346" w:rsidRDefault="00465346" w:rsidP="00465346">
      <w:pPr>
        <w:spacing w:after="0" w:line="240" w:lineRule="auto"/>
        <w:ind w:right="-57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465346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DOMANDA DI ISCRIZIONE ALLA SHORT LIST DELLA FONDAZIONE ITS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</w:t>
      </w:r>
      <w:r w:rsidR="00C911A4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TE.LA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ACADEMY</w:t>
      </w:r>
      <w:r w:rsidRPr="00465346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</w:t>
      </w:r>
    </w:p>
    <w:p w14:paraId="442E0942" w14:textId="77777777" w:rsidR="00465346" w:rsidRPr="00465346" w:rsidRDefault="00465346" w:rsidP="00465346">
      <w:pPr>
        <w:spacing w:after="0" w:line="240" w:lineRule="auto"/>
        <w:ind w:right="-57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352612ED" w14:textId="2C1835F9" w:rsidR="00465346" w:rsidRPr="00465346" w:rsidRDefault="00465346" w:rsidP="00465346">
      <w:pPr>
        <w:spacing w:after="0" w:line="240" w:lineRule="auto"/>
        <w:ind w:right="-54"/>
        <w:jc w:val="center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(</w:t>
      </w:r>
      <w:r w:rsidR="00FA442F">
        <w:rPr>
          <w:rFonts w:ascii="Calibri" w:eastAsia="Times New Roman" w:hAnsi="Calibri" w:cs="Times New Roman"/>
          <w:bCs/>
          <w:lang w:eastAsia="it-IT"/>
        </w:rPr>
        <w:t>D</w:t>
      </w:r>
      <w:r w:rsidRPr="00465346">
        <w:rPr>
          <w:rFonts w:ascii="Calibri" w:eastAsia="Times New Roman" w:hAnsi="Calibri" w:cs="Times New Roman"/>
          <w:bCs/>
          <w:lang w:eastAsia="it-IT"/>
        </w:rPr>
        <w:t>ichiarazione sostitutiva di certificazione ai sensi del DPR 445 del 28/12/2000)</w:t>
      </w:r>
    </w:p>
    <w:p w14:paraId="10B0E1CC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6CD2FE76" w14:textId="77777777" w:rsidR="00465346" w:rsidRPr="00465346" w:rsidRDefault="00465346" w:rsidP="00465346">
      <w:pPr>
        <w:spacing w:after="0" w:line="480" w:lineRule="auto"/>
        <w:ind w:right="-54"/>
        <w:jc w:val="both"/>
        <w:rPr>
          <w:rFonts w:ascii="Calibri" w:eastAsia="Times New Roman" w:hAnsi="Calibri" w:cs="Times New Roman"/>
          <w:bCs/>
          <w:lang w:eastAsia="it-IT"/>
        </w:rPr>
      </w:pPr>
    </w:p>
    <w:p w14:paraId="3B3392BD" w14:textId="246F7ADC" w:rsidR="00465346" w:rsidRPr="00465346" w:rsidRDefault="00465346" w:rsidP="00465346">
      <w:pPr>
        <w:spacing w:after="0" w:line="480" w:lineRule="auto"/>
        <w:ind w:right="-54"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Il/la sottoscritto/a ………………………………………….   residente in ………………………………………….CAP ……………… prov (…..) alla via……………………………………….., nato/a a ……………………………………………………………  il ………………………. CF………………………………………………………tel…………………………………cell………………………………e.mail………………………Documento(tipo)…………………………………………n°…………………………………con scadenza</w:t>
      </w:r>
      <w:r>
        <w:rPr>
          <w:rFonts w:ascii="Calibri" w:eastAsia="Times New Roman" w:hAnsi="Calibri" w:cs="Times New Roman"/>
          <w:bCs/>
          <w:lang w:eastAsia="it-IT"/>
        </w:rPr>
        <w:t xml:space="preserve"> </w:t>
      </w:r>
      <w:r w:rsidRPr="00465346">
        <w:rPr>
          <w:rFonts w:ascii="Calibri" w:eastAsia="Times New Roman" w:hAnsi="Calibri" w:cs="Times New Roman"/>
          <w:bCs/>
          <w:lang w:eastAsia="it-IT"/>
        </w:rPr>
        <w:t>il……………………………………..</w:t>
      </w:r>
    </w:p>
    <w:p w14:paraId="44911D53" w14:textId="77777777" w:rsidR="00465346" w:rsidRPr="00465346" w:rsidRDefault="00465346" w:rsidP="00465346">
      <w:pPr>
        <w:spacing w:after="0" w:line="480" w:lineRule="auto"/>
        <w:ind w:right="-54"/>
        <w:jc w:val="center"/>
        <w:rPr>
          <w:rFonts w:ascii="Calibri" w:eastAsia="Times New Roman" w:hAnsi="Calibri" w:cs="Times New Roman"/>
          <w:b/>
          <w:bCs/>
          <w:lang w:eastAsia="it-IT"/>
        </w:rPr>
      </w:pPr>
      <w:r w:rsidRPr="00465346">
        <w:rPr>
          <w:rFonts w:ascii="Calibri" w:eastAsia="Times New Roman" w:hAnsi="Calibri" w:cs="Times New Roman"/>
          <w:b/>
          <w:bCs/>
          <w:lang w:eastAsia="it-IT"/>
        </w:rPr>
        <w:t>DICHIARA</w:t>
      </w:r>
    </w:p>
    <w:p w14:paraId="0E1EC9A1" w14:textId="5C0B7ECE" w:rsidR="00465346" w:rsidRPr="00465346" w:rsidRDefault="00465346" w:rsidP="0046534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di essere in possesso dei requisiti richiesti all’</w:t>
      </w:r>
      <w:r>
        <w:rPr>
          <w:rFonts w:ascii="Calibri" w:eastAsia="Times New Roman" w:hAnsi="Calibri" w:cs="Times New Roman"/>
          <w:bCs/>
          <w:lang w:eastAsia="it-IT"/>
        </w:rPr>
        <w:t>A</w:t>
      </w:r>
      <w:r w:rsidRPr="00465346">
        <w:rPr>
          <w:rFonts w:ascii="Calibri" w:eastAsia="Times New Roman" w:hAnsi="Calibri" w:cs="Times New Roman"/>
          <w:bCs/>
          <w:lang w:eastAsia="it-IT"/>
        </w:rPr>
        <w:t>rt</w:t>
      </w:r>
      <w:r>
        <w:rPr>
          <w:rFonts w:ascii="Calibri" w:eastAsia="Times New Roman" w:hAnsi="Calibri" w:cs="Times New Roman"/>
          <w:bCs/>
          <w:lang w:eastAsia="it-IT"/>
        </w:rPr>
        <w:t>.</w:t>
      </w:r>
      <w:r w:rsidRPr="00465346">
        <w:rPr>
          <w:rFonts w:ascii="Calibri" w:eastAsia="Times New Roman" w:hAnsi="Calibri" w:cs="Times New Roman"/>
          <w:bCs/>
          <w:lang w:eastAsia="it-IT"/>
        </w:rPr>
        <w:t xml:space="preserve"> 3 dell’Avviso pubblico </w:t>
      </w:r>
      <w:r w:rsidR="00FA442F" w:rsidRPr="00617F6B">
        <w:rPr>
          <w:rFonts w:ascii="Calibri" w:eastAsia="Times New Roman" w:hAnsi="Calibri" w:cs="Times New Roman"/>
          <w:bCs/>
          <w:lang w:eastAsia="it-IT"/>
        </w:rPr>
        <w:t>Prot. n°</w:t>
      </w:r>
      <w:r w:rsidR="0096632B" w:rsidRPr="00617F6B">
        <w:rPr>
          <w:rFonts w:ascii="Calibri" w:eastAsia="Times New Roman" w:hAnsi="Calibri" w:cs="Times New Roman"/>
          <w:bCs/>
          <w:lang w:eastAsia="it-IT"/>
        </w:rPr>
        <w:t>3</w:t>
      </w:r>
      <w:r w:rsidR="00317C4E">
        <w:rPr>
          <w:rFonts w:ascii="Calibri" w:eastAsia="Times New Roman" w:hAnsi="Calibri" w:cs="Times New Roman"/>
          <w:bCs/>
          <w:lang w:eastAsia="it-IT"/>
        </w:rPr>
        <w:t>654</w:t>
      </w:r>
      <w:r w:rsidR="00FA442F" w:rsidRPr="00617F6B">
        <w:rPr>
          <w:rFonts w:ascii="Calibri" w:eastAsia="Times New Roman" w:hAnsi="Calibri" w:cs="Times New Roman"/>
          <w:bCs/>
          <w:lang w:eastAsia="it-IT"/>
        </w:rPr>
        <w:t xml:space="preserve"> del </w:t>
      </w:r>
      <w:r w:rsidR="00317C4E">
        <w:rPr>
          <w:rFonts w:ascii="Calibri" w:eastAsia="Times New Roman" w:hAnsi="Calibri" w:cs="Times New Roman"/>
          <w:bCs/>
          <w:lang w:eastAsia="it-IT"/>
        </w:rPr>
        <w:t>13</w:t>
      </w:r>
      <w:r w:rsidR="0096632B" w:rsidRPr="00617F6B">
        <w:rPr>
          <w:rFonts w:ascii="Calibri" w:eastAsia="Times New Roman" w:hAnsi="Calibri" w:cs="Times New Roman"/>
          <w:bCs/>
          <w:lang w:eastAsia="it-IT"/>
        </w:rPr>
        <w:t>/1</w:t>
      </w:r>
      <w:r w:rsidR="00317C4E">
        <w:rPr>
          <w:rFonts w:ascii="Calibri" w:eastAsia="Times New Roman" w:hAnsi="Calibri" w:cs="Times New Roman"/>
          <w:bCs/>
          <w:lang w:eastAsia="it-IT"/>
        </w:rPr>
        <w:t>2</w:t>
      </w:r>
      <w:r w:rsidR="0096632B" w:rsidRPr="00617F6B">
        <w:rPr>
          <w:rFonts w:ascii="Calibri" w:eastAsia="Times New Roman" w:hAnsi="Calibri" w:cs="Times New Roman"/>
          <w:bCs/>
          <w:lang w:eastAsia="it-IT"/>
        </w:rPr>
        <w:t>/2024</w:t>
      </w:r>
      <w:r w:rsidR="00FA442F">
        <w:rPr>
          <w:rFonts w:ascii="Calibri" w:eastAsia="Times New Roman" w:hAnsi="Calibri" w:cs="Times New Roman"/>
          <w:bCs/>
          <w:lang w:eastAsia="it-IT"/>
        </w:rPr>
        <w:t xml:space="preserve"> </w:t>
      </w:r>
      <w:r w:rsidRPr="00465346">
        <w:rPr>
          <w:rFonts w:ascii="Calibri" w:eastAsia="Times New Roman" w:hAnsi="Calibri" w:cs="Times New Roman"/>
          <w:bCs/>
          <w:lang w:eastAsia="it-IT"/>
        </w:rPr>
        <w:t>per la formazione di una short list</w:t>
      </w:r>
      <w:r w:rsidRPr="00465346">
        <w:rPr>
          <w:rFonts w:ascii="Calibri" w:eastAsia="Times New Roman" w:hAnsi="Calibri" w:cs="Calibri"/>
          <w:lang w:eastAsia="it-IT"/>
        </w:rPr>
        <w:t xml:space="preserve"> di professionisti per l’affidamento di incarichi di docenza per il percorso di:</w:t>
      </w:r>
    </w:p>
    <w:p w14:paraId="4E29DC1C" w14:textId="77777777" w:rsidR="00465346" w:rsidRPr="00465346" w:rsidRDefault="00465346" w:rsidP="0046534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F779674" w14:textId="24325029" w:rsidR="00E62358" w:rsidRPr="00E62358" w:rsidRDefault="00465346" w:rsidP="00E62358">
      <w:pPr>
        <w:pStyle w:val="Paragrafoelenco"/>
        <w:widowControl/>
        <w:numPr>
          <w:ilvl w:val="0"/>
          <w:numId w:val="6"/>
        </w:numPr>
        <w:suppressAutoHyphens/>
        <w:autoSpaceDE/>
        <w:autoSpaceDN/>
        <w:contextualSpacing/>
        <w:jc w:val="both"/>
        <w:rPr>
          <w:b/>
          <w:bCs/>
          <w:sz w:val="20"/>
          <w:szCs w:val="20"/>
        </w:rPr>
      </w:pPr>
      <w:r w:rsidRPr="00465346">
        <w:rPr>
          <w:rFonts w:ascii="Tahoma" w:hAnsi="Tahoma" w:cs="Tahoma"/>
          <w:b/>
          <w:bCs/>
          <w:sz w:val="20"/>
          <w:szCs w:val="20"/>
          <w:lang w:eastAsia="ar-SA"/>
        </w:rPr>
        <w:t>“</w:t>
      </w:r>
      <w:r w:rsidRPr="00053AEF">
        <w:rPr>
          <w:rFonts w:ascii="Tahoma" w:hAnsi="Tahoma" w:cs="Tahoma"/>
          <w:b/>
          <w:bCs/>
          <w:sz w:val="20"/>
          <w:szCs w:val="20"/>
          <w:lang w:eastAsia="ar-SA"/>
        </w:rPr>
        <w:t>TECNICO SUPERIORE</w:t>
      </w:r>
      <w:r w:rsidR="0093140D" w:rsidRPr="00053AEF">
        <w:rPr>
          <w:rFonts w:ascii="Tahoma" w:hAnsi="Tahoma" w:cs="Tahoma"/>
          <w:b/>
          <w:bCs/>
          <w:sz w:val="20"/>
          <w:szCs w:val="20"/>
          <w:lang w:eastAsia="ar-SA"/>
        </w:rPr>
        <w:t xml:space="preserve"> </w:t>
      </w:r>
      <w:r w:rsidR="00FA442F" w:rsidRPr="00053AEF">
        <w:rPr>
          <w:rFonts w:ascii="Tahoma" w:hAnsi="Tahoma" w:cs="Tahoma"/>
          <w:b/>
          <w:bCs/>
          <w:sz w:val="20"/>
          <w:szCs w:val="20"/>
          <w:lang w:eastAsia="ar-SA"/>
        </w:rPr>
        <w:t>PER</w:t>
      </w:r>
      <w:r w:rsidR="0093140D" w:rsidRPr="00053AEF">
        <w:rPr>
          <w:rFonts w:ascii="Tahoma" w:hAnsi="Tahoma" w:cs="Tahoma"/>
          <w:b/>
          <w:bCs/>
          <w:sz w:val="20"/>
          <w:szCs w:val="20"/>
          <w:lang w:eastAsia="ar-SA"/>
        </w:rPr>
        <w:t xml:space="preserve"> </w:t>
      </w:r>
      <w:r w:rsidR="00E62358" w:rsidRPr="00053AEF">
        <w:rPr>
          <w:rFonts w:ascii="Tahoma" w:hAnsi="Tahoma" w:cs="Tahoma"/>
          <w:b/>
          <w:bCs/>
          <w:sz w:val="20"/>
          <w:szCs w:val="20"/>
        </w:rPr>
        <w:t>LA TRASFORMAZIONE E LO SVILUPPO DEI PRODOTTI AGROALIMENTARI TRADIZIONALE E INNOVATIVI</w:t>
      </w:r>
      <w:r w:rsidR="00053AEF">
        <w:rPr>
          <w:rFonts w:ascii="Tahoma" w:hAnsi="Tahoma" w:cs="Tahoma"/>
          <w:b/>
          <w:bCs/>
          <w:sz w:val="20"/>
          <w:szCs w:val="20"/>
        </w:rPr>
        <w:t>”</w:t>
      </w:r>
    </w:p>
    <w:p w14:paraId="64B4A137" w14:textId="79D38FB8" w:rsidR="00465346" w:rsidRPr="00465346" w:rsidRDefault="00465346" w:rsidP="00E62358">
      <w:pPr>
        <w:suppressLineNumbers/>
        <w:suppressAutoHyphens/>
        <w:snapToGri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lang w:eastAsia="it-IT"/>
        </w:rPr>
      </w:pPr>
    </w:p>
    <w:p w14:paraId="0BEC7A5C" w14:textId="1A19F40D" w:rsidR="00465346" w:rsidRPr="00465346" w:rsidRDefault="002549E8" w:rsidP="002549E8">
      <w:pPr>
        <w:spacing w:after="0" w:line="240" w:lineRule="auto"/>
        <w:ind w:left="765"/>
        <w:contextualSpacing/>
        <w:jc w:val="center"/>
        <w:rPr>
          <w:rFonts w:ascii="Calibri" w:eastAsia="Times New Roman" w:hAnsi="Calibri" w:cs="Calibri"/>
          <w:b/>
          <w:color w:val="00B0F0"/>
          <w:lang w:eastAsia="it-IT"/>
        </w:rPr>
      </w:pPr>
      <w:r w:rsidRPr="002549E8">
        <w:rPr>
          <w:rFonts w:ascii="Calibri" w:eastAsia="Calibri" w:hAnsi="Calibri" w:cs="Calibri"/>
          <w:sz w:val="18"/>
          <w:szCs w:val="18"/>
        </w:rPr>
        <w:t xml:space="preserve">CUP </w:t>
      </w:r>
      <w:r w:rsidR="000E664D" w:rsidRPr="00053AEF">
        <w:rPr>
          <w:bCs/>
          <w:iCs/>
          <w:sz w:val="18"/>
          <w:szCs w:val="18"/>
        </w:rPr>
        <w:t>D54D23009550006</w:t>
      </w:r>
      <w:r w:rsidR="000E664D">
        <w:rPr>
          <w:b/>
          <w:i/>
          <w:sz w:val="24"/>
        </w:rPr>
        <w:t xml:space="preserve"> </w:t>
      </w:r>
      <w:r w:rsidRPr="0069374D">
        <w:rPr>
          <w:rFonts w:ascii="Calibri" w:eastAsia="Calibri" w:hAnsi="Calibri" w:cs="Calibri"/>
          <w:sz w:val="18"/>
          <w:szCs w:val="18"/>
        </w:rPr>
        <w:t xml:space="preserve">- </w:t>
      </w:r>
      <w:r w:rsidR="00A20C4D" w:rsidRPr="00A20C4D">
        <w:rPr>
          <w:rFonts w:ascii="Calibri" w:eastAsia="Calibri" w:hAnsi="Calibri" w:cs="Calibri"/>
          <w:sz w:val="18"/>
          <w:szCs w:val="18"/>
        </w:rPr>
        <w:t xml:space="preserve">CA000000014 </w:t>
      </w:r>
      <w:r w:rsidR="00A20C4D">
        <w:rPr>
          <w:rFonts w:ascii="Calibri" w:eastAsia="Calibri" w:hAnsi="Calibri" w:cs="Calibri"/>
          <w:sz w:val="18"/>
          <w:szCs w:val="18"/>
        </w:rPr>
        <w:t>-</w:t>
      </w:r>
      <w:r w:rsidRPr="0069374D">
        <w:rPr>
          <w:rFonts w:ascii="Calibri" w:eastAsia="Calibri" w:hAnsi="Calibri" w:cs="Calibri"/>
          <w:sz w:val="18"/>
          <w:szCs w:val="18"/>
        </w:rPr>
        <w:t xml:space="preserve"> Finanziato con decreto del MIM del 26/05/2023 n. 96 nell’ambito del PNRR - Missione</w:t>
      </w:r>
      <w:r w:rsidRPr="002549E8">
        <w:rPr>
          <w:rFonts w:ascii="Calibri" w:eastAsia="Calibri" w:hAnsi="Calibri" w:cs="Calibri"/>
          <w:sz w:val="18"/>
          <w:szCs w:val="18"/>
        </w:rPr>
        <w:t xml:space="preserve"> 4, Componente 1, Investimento 1.5</w:t>
      </w:r>
    </w:p>
    <w:p w14:paraId="0A1ECD97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5AC1D17D" w14:textId="77777777" w:rsidR="00465346" w:rsidRPr="00465346" w:rsidRDefault="00465346" w:rsidP="00465346">
      <w:pPr>
        <w:spacing w:after="0" w:line="240" w:lineRule="auto"/>
        <w:ind w:right="-54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465346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CHIEDE</w:t>
      </w:r>
    </w:p>
    <w:p w14:paraId="588E905F" w14:textId="77777777" w:rsidR="00465346" w:rsidRPr="00465346" w:rsidRDefault="00465346" w:rsidP="00465346">
      <w:pPr>
        <w:spacing w:after="0" w:line="240" w:lineRule="auto"/>
        <w:ind w:right="-54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70457A81" w14:textId="117A031D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 xml:space="preserve">Di essere inserito/a nella short list della Fondazione </w:t>
      </w:r>
      <w:r w:rsidR="000E664D">
        <w:rPr>
          <w:rFonts w:ascii="Calibri" w:eastAsia="Times New Roman" w:hAnsi="Calibri" w:cs="Times New Roman"/>
          <w:bCs/>
          <w:lang w:eastAsia="it-IT"/>
        </w:rPr>
        <w:t xml:space="preserve">ITS TE.LA </w:t>
      </w:r>
      <w:r w:rsidRPr="00465346">
        <w:rPr>
          <w:rFonts w:ascii="Calibri" w:eastAsia="Times New Roman" w:hAnsi="Calibri" w:cs="Times New Roman"/>
          <w:bCs/>
          <w:lang w:eastAsia="it-IT"/>
        </w:rPr>
        <w:t>nella qualità di docente per le Unità formative di seguito specificate (indicare max 3 macro U.F.)</w:t>
      </w:r>
    </w:p>
    <w:p w14:paraId="3805A03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276"/>
        <w:gridCol w:w="714"/>
      </w:tblGrid>
      <w:tr w:rsidR="00465346" w:rsidRPr="00465346" w14:paraId="39166703" w14:textId="77777777" w:rsidTr="008820A6">
        <w:trPr>
          <w:trHeight w:hRule="exact" w:val="104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FB1C6" w14:textId="77777777" w:rsidR="00465346" w:rsidRPr="00465346" w:rsidRDefault="00465346" w:rsidP="00465346">
            <w:pPr>
              <w:spacing w:before="99" w:after="0" w:line="240" w:lineRule="auto"/>
              <w:ind w:left="580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e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om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zione</w:t>
            </w:r>
            <w:r w:rsidRPr="00465346">
              <w:rPr>
                <w:rFonts w:ascii="Tahoma" w:eastAsia="Tahoma" w:hAnsi="Tahoma" w:cs="Tahoma"/>
                <w:spacing w:val="-12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Un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ità</w:t>
            </w:r>
            <w:r w:rsidRPr="00465346">
              <w:rPr>
                <w:rFonts w:ascii="Tahoma" w:eastAsia="Tahoma" w:hAnsi="Tahoma" w:cs="Tahoma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F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m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ti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v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3CC5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Du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r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at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in</w:t>
            </w:r>
            <w:r w:rsidRPr="00465346">
              <w:rPr>
                <w:rFonts w:ascii="Tahoma" w:eastAsia="Tahoma" w:hAnsi="Tahoma" w:cs="Tahoma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26C5C" w14:textId="77777777" w:rsidR="00465346" w:rsidRPr="00DD3579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</w:pPr>
            <w:r w:rsidRPr="00DD3579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  <w:t>X</w:t>
            </w:r>
          </w:p>
          <w:p w14:paraId="45F3E7F4" w14:textId="342529E0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16"/>
                <w:szCs w:val="16"/>
                <w:lang w:val="en-US" w:eastAsia="it-IT"/>
              </w:rPr>
            </w:pPr>
            <w:r w:rsidRPr="00DD3579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  <w:t>Max 3</w:t>
            </w:r>
            <w:r w:rsidR="008820A6" w:rsidRPr="00DD3579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  <w:t xml:space="preserve"> MACRO UF</w:t>
            </w:r>
            <w:r w:rsidRPr="00465346">
              <w:rPr>
                <w:rFonts w:ascii="Tahoma" w:eastAsia="Tahoma" w:hAnsi="Tahoma" w:cs="Tahoma"/>
                <w:spacing w:val="-1"/>
                <w:sz w:val="16"/>
                <w:szCs w:val="16"/>
                <w:lang w:val="en-US" w:eastAsia="it-IT"/>
              </w:rPr>
              <w:t xml:space="preserve">  </w:t>
            </w:r>
          </w:p>
        </w:tc>
      </w:tr>
      <w:tr w:rsidR="00465346" w:rsidRPr="00465346" w14:paraId="4339010E" w14:textId="77777777" w:rsidTr="008820A6">
        <w:trPr>
          <w:trHeight w:hRule="exact" w:val="103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93FC" w14:textId="7EC0C0C6" w:rsidR="00465346" w:rsidRPr="00465346" w:rsidRDefault="00465346" w:rsidP="000E0A6C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 xml:space="preserve">  </w:t>
            </w:r>
            <w:r w:rsidRPr="0046534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UF1: </w:t>
            </w:r>
            <w:r w:rsidR="000E0A6C" w:rsidRPr="000E0A6C">
              <w:rPr>
                <w:rFonts w:ascii="Tahoma" w:hAnsi="Tahoma" w:cs="Tahoma"/>
                <w:b/>
                <w:bCs/>
                <w:sz w:val="20"/>
                <w:szCs w:val="20"/>
              </w:rPr>
              <w:t>IL SISTEMA AGROALIMENTARE: STRUTTURA, MERCATI, ATTORI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F566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9FA3580" w14:textId="4B4E9D8D" w:rsidR="00465346" w:rsidRPr="00465346" w:rsidRDefault="000E0A6C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5B7A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16"/>
                <w:szCs w:val="16"/>
                <w:lang w:eastAsia="it-IT"/>
              </w:rPr>
            </w:pPr>
          </w:p>
        </w:tc>
      </w:tr>
      <w:tr w:rsidR="00465346" w:rsidRPr="00465346" w14:paraId="1EE9BC39" w14:textId="77777777" w:rsidTr="008820A6">
        <w:trPr>
          <w:trHeight w:hRule="exact" w:val="141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5697" w14:textId="08327965" w:rsidR="00465346" w:rsidRPr="00CC765C" w:rsidRDefault="00465346" w:rsidP="00465346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  </w:t>
            </w:r>
            <w:r w:rsidRPr="00CC765C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UF2: </w:t>
            </w:r>
            <w:r w:rsidR="00CC765C"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INGLESE INTERMEDIO APPLICATO AL SETTORE AGRI-FOOD</w:t>
            </w:r>
          </w:p>
          <w:p w14:paraId="4A1933EB" w14:textId="21FF1466" w:rsidR="00465346" w:rsidRPr="00465346" w:rsidRDefault="00465346" w:rsidP="000E0A6C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bCs/>
                <w:spacing w:val="-1"/>
                <w:sz w:val="18"/>
                <w:szCs w:val="18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18"/>
                <w:szCs w:val="18"/>
                <w:lang w:eastAsia="it-IT"/>
              </w:rPr>
              <w:t xml:space="preserve">  </w:t>
            </w:r>
          </w:p>
          <w:p w14:paraId="43E9A0C1" w14:textId="77777777" w:rsidR="00465346" w:rsidRPr="00465346" w:rsidRDefault="00465346" w:rsidP="00465346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spacing w:val="-1"/>
                <w:sz w:val="18"/>
                <w:szCs w:val="18"/>
                <w:lang w:eastAsia="it-IT"/>
              </w:rPr>
            </w:pPr>
          </w:p>
          <w:p w14:paraId="74C8D28B" w14:textId="77777777" w:rsidR="00465346" w:rsidRPr="00465346" w:rsidRDefault="00465346" w:rsidP="00465346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14CF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D251BD9" w14:textId="3D0880F5" w:rsidR="00465346" w:rsidRPr="00465346" w:rsidRDefault="000E0A6C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14B9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16"/>
                <w:szCs w:val="16"/>
                <w:lang w:eastAsia="it-IT"/>
              </w:rPr>
            </w:pPr>
          </w:p>
        </w:tc>
      </w:tr>
      <w:tr w:rsidR="00465346" w:rsidRPr="00465346" w14:paraId="72FE6A8F" w14:textId="77777777" w:rsidTr="008820A6">
        <w:trPr>
          <w:trHeight w:hRule="exact" w:val="71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A755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  <w:p w14:paraId="36AE2C70" w14:textId="12A1A300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UF3: </w:t>
            </w:r>
            <w:r w:rsidR="00CC765C"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SOFT SKILLS PER L’INNOVAZIONE AGROALIMENTARE</w:t>
            </w:r>
          </w:p>
          <w:p w14:paraId="52EBA63E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  <w:p w14:paraId="35558565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  <w:p w14:paraId="2CEB4A9C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599A111F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B2E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51CFC759" w14:textId="387459D0" w:rsidR="00465346" w:rsidRPr="00465346" w:rsidRDefault="000E0A6C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8357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3F790B51" w14:textId="77777777" w:rsidTr="008820A6">
        <w:trPr>
          <w:trHeight w:hRule="exact" w:val="86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AD481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2C729B6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e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om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zione</w:t>
            </w:r>
            <w:r w:rsidRPr="00465346">
              <w:rPr>
                <w:rFonts w:ascii="Tahoma" w:eastAsia="Tahoma" w:hAnsi="Tahoma" w:cs="Tahoma"/>
                <w:spacing w:val="-12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Un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ità</w:t>
            </w:r>
            <w:r w:rsidRPr="00465346">
              <w:rPr>
                <w:rFonts w:ascii="Tahoma" w:eastAsia="Tahoma" w:hAnsi="Tahoma" w:cs="Tahoma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F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m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ti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v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8049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Du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r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at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in</w:t>
            </w:r>
            <w:r w:rsidRPr="00465346">
              <w:rPr>
                <w:rFonts w:ascii="Tahoma" w:eastAsia="Tahoma" w:hAnsi="Tahoma" w:cs="Tahoma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49D52" w14:textId="77777777" w:rsidR="00465346" w:rsidRPr="00DD3579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</w:pPr>
            <w:r w:rsidRPr="00DD3579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  <w:t>X</w:t>
            </w:r>
          </w:p>
          <w:p w14:paraId="724440DB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D3579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  <w:t>Max 3  MACRO UF</w:t>
            </w:r>
          </w:p>
        </w:tc>
      </w:tr>
      <w:tr w:rsidR="00465346" w:rsidRPr="00465346" w14:paraId="37787D82" w14:textId="77777777" w:rsidTr="008820A6">
        <w:trPr>
          <w:trHeight w:hRule="exact" w:val="169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02B6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11D8C342" w14:textId="6F05B751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UF4: </w:t>
            </w:r>
            <w:r w:rsidR="00CC765C"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INFORMATICA E GESTIONE DATI</w:t>
            </w:r>
          </w:p>
          <w:p w14:paraId="4BAA782B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65D0F25E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  <w:p w14:paraId="1BEEFDCE" w14:textId="77777777" w:rsidR="00465346" w:rsidRPr="00465346" w:rsidRDefault="00465346" w:rsidP="00465346">
            <w:pPr>
              <w:spacing w:after="0" w:line="240" w:lineRule="auto"/>
              <w:jc w:val="right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92C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78A3542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2C29E677" w14:textId="3BA2CE57" w:rsidR="00465346" w:rsidRPr="00465346" w:rsidRDefault="00CA14D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3A1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50B83980" w14:textId="77777777" w:rsidTr="008820A6">
        <w:trPr>
          <w:trHeight w:hRule="exact" w:val="126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ABC9" w14:textId="16534ED0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UF5: </w:t>
            </w:r>
            <w:r w:rsidR="00CC765C"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ELEMENTI DI FISICA GENERALE APPLICATA</w:t>
            </w:r>
          </w:p>
          <w:p w14:paraId="059E0B8C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</w:p>
          <w:p w14:paraId="1B2DA193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409C4238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3290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F80650A" w14:textId="00B0002E" w:rsidR="00465346" w:rsidRDefault="00CA14D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32</w:t>
            </w:r>
          </w:p>
          <w:p w14:paraId="6D919E71" w14:textId="77777777" w:rsidR="00CA14DF" w:rsidRPr="00CA14DF" w:rsidRDefault="00CA14DF" w:rsidP="00CA14DF">
            <w:pPr>
              <w:jc w:val="center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6FB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1AD8D76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A18BD24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21CB650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28B09A8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AFE4FC4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946F4F5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2304447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30248E69" w14:textId="77777777" w:rsidTr="008820A6">
        <w:trPr>
          <w:trHeight w:hRule="exact" w:val="1282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57B4" w14:textId="3F8798E8" w:rsidR="00465346" w:rsidRPr="00CC765C" w:rsidRDefault="00CC765C" w:rsidP="00CA14DF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UF6: </w:t>
            </w:r>
            <w:r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CHIMICA</w:t>
            </w:r>
          </w:p>
          <w:p w14:paraId="6C625128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12D05149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2AC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934ABD1" w14:textId="49BF1D1A" w:rsidR="00465346" w:rsidRPr="00465346" w:rsidRDefault="00CA14D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279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28632D35" w14:textId="77777777" w:rsidTr="008820A6">
        <w:trPr>
          <w:trHeight w:hRule="exact" w:val="2112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1D11" w14:textId="0A4E369E" w:rsidR="00465346" w:rsidRPr="00CC765C" w:rsidRDefault="00CC765C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UF7: </w:t>
            </w:r>
            <w:r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ELEMENTI DI GENETICA AGRARIA</w:t>
            </w:r>
          </w:p>
          <w:p w14:paraId="74D0F8C1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F8C8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37CBBD17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E21EA2F" w14:textId="7E815949" w:rsidR="00465346" w:rsidRPr="00465346" w:rsidRDefault="00DD3579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3DA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644527FC" w14:textId="77777777" w:rsidTr="008820A6">
        <w:trPr>
          <w:trHeight w:hRule="exact" w:val="842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410B" w14:textId="607F4A32" w:rsidR="00465346" w:rsidRPr="00CC765C" w:rsidRDefault="00CC765C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UF8: 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>APPLICAZIONE METODI STATISTICI PER L’ANALISI DEI DATI</w:t>
            </w:r>
            <w:r w:rsidRPr="00CC765C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36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E636CF6" w14:textId="224907BF" w:rsidR="00465346" w:rsidRPr="00465346" w:rsidRDefault="00CA14D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F454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23EA39C8" w14:textId="77777777" w:rsidTr="008820A6">
        <w:trPr>
          <w:trHeight w:hRule="exact" w:val="17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9D9A" w14:textId="33D76A36" w:rsidR="00465346" w:rsidRPr="00654A7E" w:rsidRDefault="00654A7E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val="en-US"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UF9: 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>FONDAMENTI DI DIGITALIZZAZIONE 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E7C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val="en-US" w:eastAsia="it-IT"/>
              </w:rPr>
            </w:pPr>
          </w:p>
          <w:p w14:paraId="4E62688E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val="en-US" w:eastAsia="it-IT"/>
              </w:rPr>
            </w:pPr>
          </w:p>
          <w:p w14:paraId="3051FBB5" w14:textId="2D8A3D2B" w:rsidR="00465346" w:rsidRPr="00465346" w:rsidRDefault="00CA14D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CB7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51B25B00" w14:textId="77777777" w:rsidTr="008820A6">
        <w:trPr>
          <w:trHeight w:hRule="exact" w:val="17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6434" w14:textId="77777777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2C43B2E4" w14:textId="593CA33E" w:rsidR="00C91A28" w:rsidRPr="00654A7E" w:rsidRDefault="00654A7E" w:rsidP="00465346">
            <w:pPr>
              <w:spacing w:after="0" w:line="276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UF10: 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LEGISLAZIONE E COMPLIANCE NEL SETTORE AGRARIO E AGROALIMENTARE </w:t>
            </w:r>
          </w:p>
          <w:p w14:paraId="7C83C8E6" w14:textId="77777777" w:rsidR="00C91A28" w:rsidRDefault="00C91A2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60F436F5" w14:textId="13ED513D" w:rsidR="00C91A28" w:rsidRDefault="00C91A2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12524AC8" w14:textId="77777777" w:rsidR="00C91A28" w:rsidRDefault="00C91A2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5E939452" w14:textId="5EAE03CD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54D4AC88" w14:textId="7DEBCE2B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5A5155FC" w14:textId="77777777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03651B6A" w14:textId="58D954F3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249CC4E5" w14:textId="2D3A5E22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333A0922" w14:textId="77777777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2E217232" w14:textId="5426AF6C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6B24921B" w14:textId="77777777" w:rsidR="00234BE8" w:rsidRPr="00465346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72854ABC" w14:textId="77777777" w:rsidR="00465346" w:rsidRPr="00465346" w:rsidRDefault="00465346" w:rsidP="0046534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  <w:r w:rsidRPr="00465346"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  <w:t xml:space="preserve">  </w:t>
            </w:r>
          </w:p>
          <w:p w14:paraId="7E911278" w14:textId="77777777" w:rsidR="00465346" w:rsidRPr="00465346" w:rsidRDefault="00465346" w:rsidP="00465346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1E7E6F52" w14:textId="77777777" w:rsidR="00465346" w:rsidRPr="00465346" w:rsidRDefault="00465346" w:rsidP="00465346">
            <w:pPr>
              <w:numPr>
                <w:ilvl w:val="0"/>
                <w:numId w:val="4"/>
              </w:numPr>
              <w:spacing w:before="22" w:after="0" w:line="240" w:lineRule="auto"/>
              <w:ind w:right="-20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73815BA7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sz w:val="20"/>
                <w:szCs w:val="20"/>
                <w:lang w:eastAsia="it-IT"/>
              </w:rPr>
            </w:pPr>
          </w:p>
          <w:p w14:paraId="44A5FEB8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5C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6BCA4B7D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ABEE61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88D8E38" w14:textId="0A7616D5" w:rsidR="00465346" w:rsidRPr="00465346" w:rsidRDefault="00DD3579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C4FA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491BC6AB" w14:textId="77777777" w:rsidTr="00234BE8">
        <w:trPr>
          <w:trHeight w:hRule="exact" w:val="235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5FD" w14:textId="77777777" w:rsidR="00465346" w:rsidRPr="00465346" w:rsidRDefault="00465346" w:rsidP="00465346">
            <w:pPr>
              <w:spacing w:before="22" w:after="0" w:line="276" w:lineRule="auto"/>
              <w:ind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0CD6B8DE" w14:textId="39A6DE0B" w:rsidR="00465346" w:rsidRPr="00654A7E" w:rsidRDefault="00654A7E" w:rsidP="00465346">
            <w:pPr>
              <w:numPr>
                <w:ilvl w:val="0"/>
                <w:numId w:val="4"/>
              </w:numPr>
              <w:spacing w:before="22" w:after="0" w:line="276" w:lineRule="auto"/>
              <w:ind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UF11: 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>ELEMENTI DI ECONOMIA E ORGANIZZAZIONE AZIENDALE</w:t>
            </w:r>
          </w:p>
          <w:p w14:paraId="247EE388" w14:textId="77777777" w:rsidR="00465346" w:rsidRPr="00465346" w:rsidRDefault="00465346" w:rsidP="00465346">
            <w:pPr>
              <w:numPr>
                <w:ilvl w:val="0"/>
                <w:numId w:val="4"/>
              </w:numPr>
              <w:spacing w:before="22" w:after="0" w:line="276" w:lineRule="auto"/>
              <w:ind w:right="-20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</w:p>
          <w:p w14:paraId="32EBABCD" w14:textId="77777777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162AB7AF" w14:textId="77777777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70BD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3A52FD6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CCFD38D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6BF3831D" w14:textId="2681914A" w:rsidR="00465346" w:rsidRPr="00465346" w:rsidRDefault="00DD3579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E6E5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1E26CC73" w14:textId="77777777" w:rsidTr="008820A6">
        <w:trPr>
          <w:trHeight w:hRule="exact" w:val="197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833A" w14:textId="63B06658" w:rsidR="00465346" w:rsidRPr="00654A7E" w:rsidRDefault="00654A7E" w:rsidP="009B1CF0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UF12: 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>SALUTE E SICUREZZA SUI LUOGHI DI LAVORO</w:t>
            </w:r>
          </w:p>
          <w:p w14:paraId="357BEE96" w14:textId="77777777" w:rsidR="00465346" w:rsidRPr="00465346" w:rsidRDefault="00465346" w:rsidP="00465346">
            <w:pPr>
              <w:numPr>
                <w:ilvl w:val="0"/>
                <w:numId w:val="4"/>
              </w:numPr>
              <w:spacing w:before="22" w:after="0" w:line="240" w:lineRule="auto"/>
              <w:ind w:right="-20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</w:p>
          <w:p w14:paraId="6E7CB1E7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40C1DAB6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67F05241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7529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05EB6ECE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34067E33" w14:textId="0B4ACE2A" w:rsidR="00465346" w:rsidRPr="00465346" w:rsidRDefault="009B1CF0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831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5D140DA6" w14:textId="77777777" w:rsidTr="008820A6">
        <w:trPr>
          <w:trHeight w:hRule="exact" w:val="128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727A" w14:textId="754E4575" w:rsidR="00465346" w:rsidRPr="00654A7E" w:rsidRDefault="00654A7E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UF13: 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>HACCP – SISTEMA DI AUTOCONTROLLO PER LA SICUREZZA DEI PRODOTTI ALIMENTARI E PACCHETTO IGIENE</w:t>
            </w: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A3B0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28A6A09" w14:textId="6DBA00B8" w:rsidR="00465346" w:rsidRPr="00465346" w:rsidRDefault="009B1CF0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12</w:t>
            </w:r>
          </w:p>
          <w:p w14:paraId="63129F9A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5C81C9F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A2DB53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68EBAF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BBA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3CD0203A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EB6" w14:textId="35960960" w:rsidR="0046534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UF14: 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>MICROBIOLOGIA E IGIENE DEGLI ALIMENTI</w:t>
            </w: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174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60395BCD" w14:textId="028035DC" w:rsidR="00465346" w:rsidRPr="00465346" w:rsidRDefault="00DD3579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50B" w14:textId="77777777" w:rsid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8F48E3E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09127E4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A5C0762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1EA7DE2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383A7FC" w14:textId="77777777" w:rsidR="009B1CF0" w:rsidRPr="00465346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6465E7B9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CDB" w14:textId="52CFF7C0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UF15: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INNOVAZIONE NEL SETTORE AGRICOLO, AGROALIMENTARE E AGROINDUSTRIALE: LABORATORIO DI SVILUPPO DEL PRODOTTO, SOLUZIONI TECNOLOGICHE DI PROCESSO E FRONTIERE DEL GREEN PACKAGING DESIGN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2AC7" w14:textId="1CD43593" w:rsidR="00197AD6" w:rsidRPr="00465346" w:rsidRDefault="00DD3579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D722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8B5E45F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4D1F" w14:textId="47CAA5C4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UF16: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ORGANIZZAZIONE DEL PROCESSO PRODUTTIVO AGROALIMENTARE</w:t>
            </w:r>
          </w:p>
          <w:p w14:paraId="2E0BA459" w14:textId="5A34A655" w:rsidR="003D3241" w:rsidRPr="003D3241" w:rsidRDefault="003D3241" w:rsidP="003D3241">
            <w:pPr>
              <w:tabs>
                <w:tab w:val="left" w:pos="1110"/>
              </w:tabs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eastAsia="it-IT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C227" w14:textId="4CE38028" w:rsidR="00197AD6" w:rsidRPr="00465346" w:rsidRDefault="00DD3579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0125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072F0D4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A425" w14:textId="10F15F2E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UF17: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GESTIONE DEI PROCESSI, DEI PRODOTTI E DEI SERVIZI AGROALIMENTARI PER UN APPROCCIO "PROJECT MANAGEMENT ORIENTED"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DC36" w14:textId="6D085D42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C302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39A89C21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059" w14:textId="5ED5E410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UF18: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PRODUZIONI MADE IN ITALY: PANORAMICA SUGLI ELEMENTI DI VALORE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0A9" w14:textId="1D8FBCB0" w:rsidR="00197AD6" w:rsidRPr="00465346" w:rsidRDefault="00DD3579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B46C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3B634249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8C3F" w14:textId="5EE233B8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lastRenderedPageBreak/>
              <w:t>UF19: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ECO-COMPATIBILITÀ E SOSTENIBILITÀ: APPLICAZIONI NEL SETTORE AGROALIMENTARE SECONDO GLI OBIETTIVI DI SVILUPPO SOSTENIBILE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1EEF" w14:textId="70777587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8CB1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58FF1A24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9475" w14:textId="45DC38B7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UF20: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IL SISTEMA QUALITÀ: SISTEMI DI CONTROLLO SU MATERIALI, PROCESSI E PRODOTTI PER IL MIGLIORAMENTO CONTINUO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28F8" w14:textId="0B7AF81C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6B1E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11A62906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C950" w14:textId="407F0810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UF21: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ANALISI DI MERCATO E STRATEGIE DI MARKETING PER LO SVILUPPO DEI PRODOTTI AGROALIMENTARI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CDAB" w14:textId="7F62AAFB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72A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62119CC1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AC1" w14:textId="3AA1A412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UF22: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LOGISTICA E GESTIONE OTTIMALE DELLA SUPPLY CHAIN NEL SETTORE AGROALIMENTARE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5925" w14:textId="361CC734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C42C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0CBC6D62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BB5" w14:textId="7AE7D6F4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UF23: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IMPATTO AMBIENTALE E STRATEGICO: METODOLOGIE E TECNICHE DI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D506" w14:textId="64BF7AF9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434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E5C49C1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660A" w14:textId="6062906C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UF24: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INTERNET OF FARMING: SENSORISTICA IOT, BIG DATA E MODELLI PREDITTIVI APPLICATI ALLA TRASFORMAZIONE E ALLO SVILUPPO DEL PRODOTTO AGROALIMENTARE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BAB" w14:textId="68EDEDE8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5764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5A130E5E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1C68" w14:textId="7E6687C2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UF25: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AGRICOLTURA SOSTENIBILE E DI PRECISIONE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7A47" w14:textId="10E67CFA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DFC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81EF56A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E67E" w14:textId="4299742C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UF26: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ROBOTICA AVANZATA E COLLABORATIVA E INTELLIGENZA ARTIFICIALE PER SETTORE AGRICOLO E AGROALIMENTARE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3430" w14:textId="57936424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C2B1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5AE7066A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D482" w14:textId="5649B7B4" w:rsidR="00197AD6" w:rsidRPr="0005680E" w:rsidRDefault="0005680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05680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UF27:</w:t>
            </w:r>
            <w:r w:rsidRPr="000568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SISTEMI DI DOMOTICA: SOLUZIONI TECNOLOGICHE PER L’INTEGRAZIONE INTELLIGENTE DEGLI IMPIANTI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358E" w14:textId="5510B8DD" w:rsidR="00197AD6" w:rsidRPr="00465346" w:rsidRDefault="003D3241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</w:t>
            </w:r>
            <w:r w:rsidR="00AA287F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3026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17462ED5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3EB2" w14:textId="7F81D024" w:rsidR="00197AD6" w:rsidRPr="0005680E" w:rsidRDefault="0005680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05680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lastRenderedPageBreak/>
              <w:t>UF28:</w:t>
            </w:r>
            <w:r w:rsidRPr="000568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TECNICHE DI AGRICOLTURA ORGANICA, CONSERVATIVA E RIGENERATIVA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955" w14:textId="0B07F207" w:rsidR="00197AD6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3ADE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14D6D" w:rsidRPr="00465346" w14:paraId="4B5F12B3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C49C" w14:textId="5F89613B" w:rsidR="00714D6D" w:rsidRPr="0005680E" w:rsidRDefault="0005680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05680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UF29:</w:t>
            </w:r>
            <w:r w:rsidRPr="000568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LA TECNOLOGIA BLOCKCHAIN: BIOTRACCIABILITÀ, SMART LABELING E ALTRE APPLICAZIONI NEL SETTORE AGRICOLO E AGROALIMENTARE</w:t>
            </w:r>
          </w:p>
          <w:p w14:paraId="22FE7E6B" w14:textId="7D590FD1" w:rsidR="003D3241" w:rsidRPr="003D3241" w:rsidRDefault="0005680E" w:rsidP="003D3241">
            <w:pPr>
              <w:tabs>
                <w:tab w:val="left" w:pos="2460"/>
              </w:tabs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  <w:r w:rsidRPr="0005680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97A1" w14:textId="51F6AA58" w:rsidR="00714D6D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D47" w14:textId="77777777" w:rsidR="00714D6D" w:rsidRDefault="00714D6D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14D6D" w:rsidRPr="00465346" w14:paraId="2A60A927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3ECD" w14:textId="6897971A" w:rsidR="00714D6D" w:rsidRPr="0005680E" w:rsidRDefault="0005680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05680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UF30:</w:t>
            </w:r>
            <w:r w:rsidRPr="0005680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TECNOLOGIE EMERGENTI PER L’INNOVAZIONE NELLA FILIERA AGROALIMENTARE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2BDF" w14:textId="22E7B941" w:rsidR="00714D6D" w:rsidRPr="00465346" w:rsidRDefault="00AA287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C4FC" w14:textId="77777777" w:rsidR="00714D6D" w:rsidRDefault="00714D6D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1C5B909" w14:textId="50DB0570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695846FD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6B1F3F11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690856DA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  <w:r w:rsidRPr="00465346">
        <w:rPr>
          <w:rFonts w:ascii="Calibri" w:eastAsia="Times New Roman" w:hAnsi="Calibri" w:cs="Times New Roman"/>
          <w:b/>
          <w:lang w:eastAsia="it-IT"/>
        </w:rPr>
        <w:t>Si allega:</w:t>
      </w:r>
    </w:p>
    <w:p w14:paraId="7FF8C77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06089A51" w14:textId="77777777" w:rsidR="00465346" w:rsidRPr="00465346" w:rsidRDefault="00465346" w:rsidP="00465346">
      <w:pPr>
        <w:numPr>
          <w:ilvl w:val="0"/>
          <w:numId w:val="2"/>
        </w:numPr>
        <w:spacing w:after="0" w:line="240" w:lineRule="auto"/>
        <w:ind w:right="-54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Copia fotostatica del documento di riconoscimento in corso di validità del sottoscrittore;</w:t>
      </w:r>
    </w:p>
    <w:p w14:paraId="1314BB91" w14:textId="0A8F64CB" w:rsidR="00465346" w:rsidRPr="00465346" w:rsidRDefault="00465346" w:rsidP="00465346">
      <w:pPr>
        <w:numPr>
          <w:ilvl w:val="0"/>
          <w:numId w:val="2"/>
        </w:numPr>
        <w:spacing w:after="0" w:line="240" w:lineRule="auto"/>
        <w:ind w:right="-54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Curriculum Vitae in formato europeo sottoscritto e corredato di specifica dichiarazione resa ai sensi dell’</w:t>
      </w:r>
      <w:r w:rsidR="0004040F">
        <w:rPr>
          <w:rFonts w:ascii="Calibri" w:eastAsia="Times New Roman" w:hAnsi="Calibri" w:cs="Times New Roman"/>
          <w:bCs/>
          <w:lang w:eastAsia="it-IT"/>
        </w:rPr>
        <w:t>A</w:t>
      </w:r>
      <w:r w:rsidRPr="00465346">
        <w:rPr>
          <w:rFonts w:ascii="Calibri" w:eastAsia="Times New Roman" w:hAnsi="Calibri" w:cs="Times New Roman"/>
          <w:bCs/>
          <w:lang w:eastAsia="it-IT"/>
        </w:rPr>
        <w:t>rt.76 del DPR 445/2000 attestante la veridicità e autenticità dei dati e delle notizie inserite nel CV e dichiarazione di consenso al trattamento dei dati;</w:t>
      </w:r>
    </w:p>
    <w:p w14:paraId="1D6C6E9D" w14:textId="77777777" w:rsidR="00465346" w:rsidRPr="00465346" w:rsidRDefault="00465346" w:rsidP="00465346">
      <w:pPr>
        <w:numPr>
          <w:ilvl w:val="0"/>
          <w:numId w:val="2"/>
        </w:numPr>
        <w:spacing w:after="0" w:line="240" w:lineRule="auto"/>
        <w:ind w:right="-54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Tutti i titoli valutabili ai fini della docenza per cui ci si candida.</w:t>
      </w:r>
    </w:p>
    <w:p w14:paraId="63DC34B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11DEDC06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2DAB849C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Il/La richiedente si dichiara disponibile ad un colloquio conoscitivo e motivazionale ai fini della valutazione della candidatura.</w:t>
      </w:r>
    </w:p>
    <w:p w14:paraId="280B118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4BABBB4F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58573DB0" w14:textId="5DEA7D59" w:rsidR="00465346" w:rsidRPr="00465346" w:rsidRDefault="00465346" w:rsidP="0004040F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 xml:space="preserve">         Data                                                                                                                                               Fir</w:t>
      </w:r>
      <w:r w:rsidR="0004040F">
        <w:rPr>
          <w:rFonts w:ascii="Calibri" w:eastAsia="Times New Roman" w:hAnsi="Calibri" w:cs="Times New Roman"/>
          <w:bCs/>
          <w:lang w:eastAsia="it-IT"/>
        </w:rPr>
        <w:t>ma</w:t>
      </w:r>
    </w:p>
    <w:sectPr w:rsidR="00465346" w:rsidRPr="00465346" w:rsidSect="00921503">
      <w:headerReference w:type="default" r:id="rId7"/>
      <w:footerReference w:type="default" r:id="rId8"/>
      <w:pgSz w:w="11906" w:h="16838"/>
      <w:pgMar w:top="142" w:right="1134" w:bottom="113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87668" w14:textId="77777777" w:rsidR="008D1800" w:rsidRDefault="008D1800" w:rsidP="00921503">
      <w:pPr>
        <w:spacing w:after="0" w:line="240" w:lineRule="auto"/>
      </w:pPr>
      <w:r>
        <w:separator/>
      </w:r>
    </w:p>
  </w:endnote>
  <w:endnote w:type="continuationSeparator" w:id="0">
    <w:p w14:paraId="071E1ED7" w14:textId="77777777" w:rsidR="008D1800" w:rsidRDefault="008D1800" w:rsidP="0092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348741"/>
      <w:docPartObj>
        <w:docPartGallery w:val="Page Numbers (Bottom of Page)"/>
        <w:docPartUnique/>
      </w:docPartObj>
    </w:sdtPr>
    <w:sdtContent>
      <w:p w14:paraId="7C50B284" w14:textId="4615A523" w:rsidR="006F4C09" w:rsidRDefault="006F4C0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B7951" w14:textId="77777777" w:rsidR="00921503" w:rsidRDefault="009215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5782" w14:textId="77777777" w:rsidR="008D1800" w:rsidRDefault="008D1800" w:rsidP="00921503">
      <w:pPr>
        <w:spacing w:after="0" w:line="240" w:lineRule="auto"/>
      </w:pPr>
      <w:r>
        <w:separator/>
      </w:r>
    </w:p>
  </w:footnote>
  <w:footnote w:type="continuationSeparator" w:id="0">
    <w:p w14:paraId="204037DD" w14:textId="77777777" w:rsidR="008D1800" w:rsidRDefault="008D1800" w:rsidP="0092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7553" w14:textId="2E8DDF75" w:rsidR="00777545" w:rsidRDefault="00264C8C">
    <w:pPr>
      <w:pStyle w:val="Intestazione"/>
    </w:pPr>
    <w:r>
      <w:rPr>
        <w:noProof/>
      </w:rPr>
      <w:drawing>
        <wp:inline distT="0" distB="0" distL="0" distR="0" wp14:anchorId="770F258B" wp14:editId="52DDDC26">
          <wp:extent cx="6120130" cy="819743"/>
          <wp:effectExtent l="0" t="0" r="0" b="0"/>
          <wp:docPr id="391808221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08221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19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Wingdings" w:hAnsi="Wingdings" w:cs="Wingdings"/>
        <w:sz w:val="16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Lucida Sans Unico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E35652"/>
    <w:multiLevelType w:val="hybridMultilevel"/>
    <w:tmpl w:val="3FAAE91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6D41A1"/>
    <w:multiLevelType w:val="hybridMultilevel"/>
    <w:tmpl w:val="19424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1BBD"/>
    <w:multiLevelType w:val="hybridMultilevel"/>
    <w:tmpl w:val="CD5A7A70"/>
    <w:lvl w:ilvl="0" w:tplc="1C4026EC">
      <w:numFmt w:val="bullet"/>
      <w:lvlText w:val="➢"/>
      <w:lvlJc w:val="left"/>
      <w:pPr>
        <w:ind w:left="220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B494162E">
      <w:numFmt w:val="bullet"/>
      <w:lvlText w:val="•"/>
      <w:lvlJc w:val="left"/>
      <w:pPr>
        <w:ind w:left="1295" w:hanging="286"/>
      </w:pPr>
      <w:rPr>
        <w:rFonts w:hint="default"/>
        <w:lang w:val="it-IT" w:eastAsia="en-US" w:bidi="ar-SA"/>
      </w:rPr>
    </w:lvl>
    <w:lvl w:ilvl="2" w:tplc="3C145CD8">
      <w:numFmt w:val="bullet"/>
      <w:lvlText w:val="•"/>
      <w:lvlJc w:val="left"/>
      <w:pPr>
        <w:ind w:left="2370" w:hanging="286"/>
      </w:pPr>
      <w:rPr>
        <w:rFonts w:hint="default"/>
        <w:lang w:val="it-IT" w:eastAsia="en-US" w:bidi="ar-SA"/>
      </w:rPr>
    </w:lvl>
    <w:lvl w:ilvl="3" w:tplc="3CF4E53A">
      <w:numFmt w:val="bullet"/>
      <w:lvlText w:val="•"/>
      <w:lvlJc w:val="left"/>
      <w:pPr>
        <w:ind w:left="3445" w:hanging="286"/>
      </w:pPr>
      <w:rPr>
        <w:rFonts w:hint="default"/>
        <w:lang w:val="it-IT" w:eastAsia="en-US" w:bidi="ar-SA"/>
      </w:rPr>
    </w:lvl>
    <w:lvl w:ilvl="4" w:tplc="97DC5082">
      <w:numFmt w:val="bullet"/>
      <w:lvlText w:val="•"/>
      <w:lvlJc w:val="left"/>
      <w:pPr>
        <w:ind w:left="4520" w:hanging="286"/>
      </w:pPr>
      <w:rPr>
        <w:rFonts w:hint="default"/>
        <w:lang w:val="it-IT" w:eastAsia="en-US" w:bidi="ar-SA"/>
      </w:rPr>
    </w:lvl>
    <w:lvl w:ilvl="5" w:tplc="1E54E584">
      <w:numFmt w:val="bullet"/>
      <w:lvlText w:val="•"/>
      <w:lvlJc w:val="left"/>
      <w:pPr>
        <w:ind w:left="5595" w:hanging="286"/>
      </w:pPr>
      <w:rPr>
        <w:rFonts w:hint="default"/>
        <w:lang w:val="it-IT" w:eastAsia="en-US" w:bidi="ar-SA"/>
      </w:rPr>
    </w:lvl>
    <w:lvl w:ilvl="6" w:tplc="BC8E2EF8">
      <w:numFmt w:val="bullet"/>
      <w:lvlText w:val="•"/>
      <w:lvlJc w:val="left"/>
      <w:pPr>
        <w:ind w:left="6670" w:hanging="286"/>
      </w:pPr>
      <w:rPr>
        <w:rFonts w:hint="default"/>
        <w:lang w:val="it-IT" w:eastAsia="en-US" w:bidi="ar-SA"/>
      </w:rPr>
    </w:lvl>
    <w:lvl w:ilvl="7" w:tplc="3B3247E0">
      <w:numFmt w:val="bullet"/>
      <w:lvlText w:val="•"/>
      <w:lvlJc w:val="left"/>
      <w:pPr>
        <w:ind w:left="7745" w:hanging="286"/>
      </w:pPr>
      <w:rPr>
        <w:rFonts w:hint="default"/>
        <w:lang w:val="it-IT" w:eastAsia="en-US" w:bidi="ar-SA"/>
      </w:rPr>
    </w:lvl>
    <w:lvl w:ilvl="8" w:tplc="C08AE290">
      <w:numFmt w:val="bullet"/>
      <w:lvlText w:val="•"/>
      <w:lvlJc w:val="left"/>
      <w:pPr>
        <w:ind w:left="8820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3EF48A0"/>
    <w:multiLevelType w:val="hybridMultilevel"/>
    <w:tmpl w:val="0CC40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15902"/>
    <w:multiLevelType w:val="hybridMultilevel"/>
    <w:tmpl w:val="E3E8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923297">
    <w:abstractNumId w:val="3"/>
  </w:num>
  <w:num w:numId="2" w16cid:durableId="1359432667">
    <w:abstractNumId w:val="2"/>
  </w:num>
  <w:num w:numId="3" w16cid:durableId="422726769">
    <w:abstractNumId w:val="1"/>
  </w:num>
  <w:num w:numId="4" w16cid:durableId="1457914630">
    <w:abstractNumId w:val="0"/>
  </w:num>
  <w:num w:numId="5" w16cid:durableId="605580842">
    <w:abstractNumId w:val="5"/>
  </w:num>
  <w:num w:numId="6" w16cid:durableId="53311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21"/>
    <w:rsid w:val="0004040F"/>
    <w:rsid w:val="00053AEF"/>
    <w:rsid w:val="0005680E"/>
    <w:rsid w:val="000C64A3"/>
    <w:rsid w:val="000E0A6C"/>
    <w:rsid w:val="000E664D"/>
    <w:rsid w:val="000E7C84"/>
    <w:rsid w:val="000F32DC"/>
    <w:rsid w:val="00125430"/>
    <w:rsid w:val="0019491E"/>
    <w:rsid w:val="00197AD6"/>
    <w:rsid w:val="001F562D"/>
    <w:rsid w:val="00203C18"/>
    <w:rsid w:val="00206EB0"/>
    <w:rsid w:val="00234BE8"/>
    <w:rsid w:val="00250191"/>
    <w:rsid w:val="002549E8"/>
    <w:rsid w:val="00264C8C"/>
    <w:rsid w:val="00295424"/>
    <w:rsid w:val="002D50F1"/>
    <w:rsid w:val="002F6618"/>
    <w:rsid w:val="00317C4E"/>
    <w:rsid w:val="00343C6B"/>
    <w:rsid w:val="00353E09"/>
    <w:rsid w:val="00391184"/>
    <w:rsid w:val="003C6C44"/>
    <w:rsid w:val="003D3241"/>
    <w:rsid w:val="003D6EFD"/>
    <w:rsid w:val="00423769"/>
    <w:rsid w:val="00423C3C"/>
    <w:rsid w:val="00465346"/>
    <w:rsid w:val="0047550B"/>
    <w:rsid w:val="004F222C"/>
    <w:rsid w:val="00501976"/>
    <w:rsid w:val="00522392"/>
    <w:rsid w:val="00544619"/>
    <w:rsid w:val="00584208"/>
    <w:rsid w:val="005D0BFA"/>
    <w:rsid w:val="005D5331"/>
    <w:rsid w:val="005F57E7"/>
    <w:rsid w:val="006010EE"/>
    <w:rsid w:val="00601404"/>
    <w:rsid w:val="00616F0F"/>
    <w:rsid w:val="00617F6B"/>
    <w:rsid w:val="00631C63"/>
    <w:rsid w:val="00654A7E"/>
    <w:rsid w:val="00687F1C"/>
    <w:rsid w:val="0069374D"/>
    <w:rsid w:val="006A1EE7"/>
    <w:rsid w:val="006D4BB3"/>
    <w:rsid w:val="006F4C09"/>
    <w:rsid w:val="00712457"/>
    <w:rsid w:val="00714D6D"/>
    <w:rsid w:val="00777545"/>
    <w:rsid w:val="0078611B"/>
    <w:rsid w:val="007E07DD"/>
    <w:rsid w:val="008008A4"/>
    <w:rsid w:val="00810CA1"/>
    <w:rsid w:val="00811104"/>
    <w:rsid w:val="008820A6"/>
    <w:rsid w:val="008D1800"/>
    <w:rsid w:val="008E0C67"/>
    <w:rsid w:val="00921503"/>
    <w:rsid w:val="0093140D"/>
    <w:rsid w:val="009366FF"/>
    <w:rsid w:val="0096632B"/>
    <w:rsid w:val="00967AEF"/>
    <w:rsid w:val="009A6E87"/>
    <w:rsid w:val="009B1CF0"/>
    <w:rsid w:val="009C23E1"/>
    <w:rsid w:val="009E7C67"/>
    <w:rsid w:val="00A20C4D"/>
    <w:rsid w:val="00A35231"/>
    <w:rsid w:val="00AA287F"/>
    <w:rsid w:val="00AA3421"/>
    <w:rsid w:val="00AA343A"/>
    <w:rsid w:val="00B46D90"/>
    <w:rsid w:val="00B630E3"/>
    <w:rsid w:val="00B756E4"/>
    <w:rsid w:val="00B85856"/>
    <w:rsid w:val="00BA31DF"/>
    <w:rsid w:val="00BE202F"/>
    <w:rsid w:val="00C073DF"/>
    <w:rsid w:val="00C911A4"/>
    <w:rsid w:val="00C91A28"/>
    <w:rsid w:val="00CA14DF"/>
    <w:rsid w:val="00CC765C"/>
    <w:rsid w:val="00CD24ED"/>
    <w:rsid w:val="00D376E0"/>
    <w:rsid w:val="00D424AE"/>
    <w:rsid w:val="00D93687"/>
    <w:rsid w:val="00DB7CB2"/>
    <w:rsid w:val="00DD3579"/>
    <w:rsid w:val="00DE27DD"/>
    <w:rsid w:val="00E32AB9"/>
    <w:rsid w:val="00E6195E"/>
    <w:rsid w:val="00E62358"/>
    <w:rsid w:val="00EC17AB"/>
    <w:rsid w:val="00F629A4"/>
    <w:rsid w:val="00FA442F"/>
    <w:rsid w:val="00FC3332"/>
    <w:rsid w:val="00FE3307"/>
    <w:rsid w:val="00FE7C37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0AAA4"/>
  <w15:chartTrackingRefBased/>
  <w15:docId w15:val="{83EC090A-8974-42A6-B50E-7CA0A83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15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503"/>
  </w:style>
  <w:style w:type="paragraph" w:styleId="Pidipagina">
    <w:name w:val="footer"/>
    <w:basedOn w:val="Normale"/>
    <w:link w:val="PidipaginaCarattere"/>
    <w:uiPriority w:val="99"/>
    <w:unhideWhenUsed/>
    <w:rsid w:val="009215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503"/>
  </w:style>
  <w:style w:type="paragraph" w:styleId="Paragrafoelenco">
    <w:name w:val="List Paragraph"/>
    <w:aliases w:val="Attenzione!!!,Elenco a colori - Colore 11"/>
    <w:basedOn w:val="Normale"/>
    <w:uiPriority w:val="34"/>
    <w:qFormat/>
    <w:rsid w:val="00E62358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Massimiliano Pallotta</cp:lastModifiedBy>
  <cp:revision>3</cp:revision>
  <dcterms:created xsi:type="dcterms:W3CDTF">2025-10-27T14:27:00Z</dcterms:created>
  <dcterms:modified xsi:type="dcterms:W3CDTF">2025-10-27T14:28:00Z</dcterms:modified>
</cp:coreProperties>
</file>